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7A" w:rsidRPr="00AB51CD" w:rsidRDefault="00BD3F7A" w:rsidP="00BD3F7A">
      <w:pPr>
        <w:jc w:val="center"/>
        <w:rPr>
          <w:rFonts w:ascii="Berlin Sans FB" w:hAnsi="Berlin Sans FB"/>
          <w:sz w:val="40"/>
        </w:rPr>
      </w:pPr>
      <w:r w:rsidRPr="00AB51CD">
        <w:rPr>
          <w:rFonts w:ascii="Berlin Sans FB" w:hAnsi="Berlin Sans FB"/>
          <w:sz w:val="40"/>
        </w:rPr>
        <w:t>Pig Heart Boy</w:t>
      </w:r>
    </w:p>
    <w:p w:rsidR="00BD3F7A" w:rsidRDefault="00BD3F7A" w:rsidP="00BD3F7A">
      <w:pPr>
        <w:jc w:val="center"/>
        <w:rPr>
          <w:rFonts w:ascii="Berlin Sans FB" w:hAnsi="Berlin Sans FB"/>
          <w:sz w:val="40"/>
        </w:rPr>
      </w:pPr>
      <w:r>
        <w:rPr>
          <w:rFonts w:ascii="Berlin Sans FB" w:hAnsi="Berlin Sans FB"/>
          <w:sz w:val="40"/>
        </w:rPr>
        <w:t>Week 2 chapters 2 and 3</w:t>
      </w:r>
    </w:p>
    <w:p w:rsidR="00BD3F7A" w:rsidRDefault="00BD3F7A" w:rsidP="00BD3F7A">
      <w:pPr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Can you summarise the events of chapters 1, 2, and 3?</w:t>
      </w:r>
    </w:p>
    <w:p w:rsidR="00BD3F7A" w:rsidRDefault="00BD3F7A" w:rsidP="00BD3F7A">
      <w:pPr>
        <w:spacing w:line="360" w:lineRule="auto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F7A" w:rsidRDefault="00BD3F7A" w:rsidP="00BD3F7A">
      <w:pPr>
        <w:rPr>
          <w:rFonts w:ascii="Berlin Sans FB" w:hAnsi="Berlin Sans FB"/>
          <w:sz w:val="32"/>
        </w:rPr>
      </w:pPr>
    </w:p>
    <w:p w:rsidR="00BD3F7A" w:rsidRDefault="00BD3F7A" w:rsidP="00BD3F7A">
      <w:pPr>
        <w:spacing w:line="360" w:lineRule="auto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Cameron is at the pool in chapters 1 and 2 without his mum’s permission. What consequences could he face?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F7A" w:rsidRDefault="00BD3F7A" w:rsidP="00BD3F7A">
      <w:pPr>
        <w:rPr>
          <w:rFonts w:ascii="Berlin Sans FB" w:hAnsi="Berlin Sans FB"/>
          <w:sz w:val="32"/>
        </w:rPr>
      </w:pPr>
    </w:p>
    <w:p w:rsidR="00BD3F7A" w:rsidRDefault="00BD3F7A" w:rsidP="00BD3F7A">
      <w:pPr>
        <w:rPr>
          <w:rFonts w:ascii="Berlin Sans FB" w:hAnsi="Berlin Sans FB"/>
          <w:sz w:val="32"/>
        </w:rPr>
      </w:pPr>
    </w:p>
    <w:p w:rsidR="00BD3F7A" w:rsidRDefault="00BD3F7A" w:rsidP="00BD3F7A">
      <w:pPr>
        <w:rPr>
          <w:rFonts w:ascii="Berlin Sans FB" w:hAnsi="Berlin Sans FB"/>
          <w:sz w:val="32"/>
        </w:rPr>
      </w:pPr>
      <w:proofErr w:type="spellStart"/>
      <w:r>
        <w:rPr>
          <w:rFonts w:ascii="Berlin Sans FB" w:hAnsi="Berlin Sans FB"/>
          <w:sz w:val="32"/>
        </w:rPr>
        <w:t>Metalinguistics</w:t>
      </w:r>
      <w:proofErr w:type="spellEnd"/>
    </w:p>
    <w:p w:rsidR="00BD3F7A" w:rsidRDefault="00BD3F7A" w:rsidP="00BD3F7A">
      <w:pPr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 xml:space="preserve">Can you find the definitions of the following words? You might want to find them in the book and look at the context to help. </w:t>
      </w:r>
    </w:p>
    <w:tbl>
      <w:tblPr>
        <w:tblStyle w:val="TableGrid"/>
        <w:tblW w:w="9967" w:type="dxa"/>
        <w:tblLook w:val="04A0" w:firstRow="1" w:lastRow="0" w:firstColumn="1" w:lastColumn="0" w:noHBand="0" w:noVBand="1"/>
      </w:tblPr>
      <w:tblGrid>
        <w:gridCol w:w="2052"/>
        <w:gridCol w:w="7915"/>
      </w:tblGrid>
      <w:tr w:rsidR="00BD3F7A" w:rsidTr="00167053">
        <w:trPr>
          <w:trHeight w:val="1181"/>
        </w:trPr>
        <w:tc>
          <w:tcPr>
            <w:tcW w:w="2052" w:type="dxa"/>
          </w:tcPr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Assumption (end of ch2)</w:t>
            </w:r>
          </w:p>
        </w:tc>
        <w:tc>
          <w:tcPr>
            <w:tcW w:w="7915" w:type="dxa"/>
          </w:tcPr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</w:p>
        </w:tc>
      </w:tr>
      <w:tr w:rsidR="00BD3F7A" w:rsidTr="00167053">
        <w:trPr>
          <w:trHeight w:val="1244"/>
        </w:trPr>
        <w:tc>
          <w:tcPr>
            <w:tcW w:w="2052" w:type="dxa"/>
          </w:tcPr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lastRenderedPageBreak/>
              <w:t>Winced</w:t>
            </w:r>
          </w:p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(start of ch3)</w:t>
            </w:r>
          </w:p>
        </w:tc>
        <w:tc>
          <w:tcPr>
            <w:tcW w:w="7915" w:type="dxa"/>
          </w:tcPr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</w:p>
        </w:tc>
      </w:tr>
      <w:tr w:rsidR="00BD3F7A" w:rsidTr="00167053">
        <w:trPr>
          <w:trHeight w:val="1181"/>
        </w:trPr>
        <w:tc>
          <w:tcPr>
            <w:tcW w:w="2052" w:type="dxa"/>
          </w:tcPr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Pros and cons (ch3)</w:t>
            </w:r>
          </w:p>
        </w:tc>
        <w:tc>
          <w:tcPr>
            <w:tcW w:w="7915" w:type="dxa"/>
          </w:tcPr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</w:p>
        </w:tc>
      </w:tr>
      <w:tr w:rsidR="00BD3F7A" w:rsidTr="00167053">
        <w:trPr>
          <w:trHeight w:val="1181"/>
        </w:trPr>
        <w:tc>
          <w:tcPr>
            <w:tcW w:w="2052" w:type="dxa"/>
          </w:tcPr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Deform (ch3)</w:t>
            </w:r>
          </w:p>
        </w:tc>
        <w:tc>
          <w:tcPr>
            <w:tcW w:w="7915" w:type="dxa"/>
          </w:tcPr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</w:p>
        </w:tc>
      </w:tr>
    </w:tbl>
    <w:p w:rsidR="00BD3F7A" w:rsidRPr="00C00E69" w:rsidRDefault="00BD3F7A" w:rsidP="00BD3F7A">
      <w:pPr>
        <w:rPr>
          <w:rFonts w:ascii="Berlin Sans FB" w:hAnsi="Berlin Sans FB"/>
          <w:sz w:val="36"/>
        </w:rPr>
      </w:pPr>
    </w:p>
    <w:p w:rsidR="00BD3F7A" w:rsidRDefault="00BD3F7A" w:rsidP="00BD3F7A">
      <w:pPr>
        <w:rPr>
          <w:rFonts w:ascii="Berlin Sans FB" w:hAnsi="Berlin Sans FB"/>
          <w:sz w:val="32"/>
        </w:rPr>
      </w:pPr>
      <w:r w:rsidRPr="00C00E69">
        <w:rPr>
          <w:rFonts w:ascii="Berlin Sans FB" w:hAnsi="Berlin Sans FB"/>
          <w:sz w:val="32"/>
        </w:rPr>
        <w:t>In chapter 3, mum and dad are arguing. Can you put down what arguments each person has? What points are in their debates?</w:t>
      </w:r>
    </w:p>
    <w:p w:rsidR="00BD3F7A" w:rsidRPr="00C00E69" w:rsidRDefault="00BD3F7A" w:rsidP="00BD3F7A">
      <w:pPr>
        <w:rPr>
          <w:rFonts w:ascii="Berlin Sans FB" w:hAnsi="Berlin Sans FB"/>
          <w:sz w:val="32"/>
        </w:rPr>
      </w:pPr>
      <w:r>
        <w:rPr>
          <w:rFonts w:ascii="Berlin Sans FB" w:hAnsi="Berlin Sans FB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4DF07" wp14:editId="0E0D014A">
                <wp:simplePos x="0" y="0"/>
                <wp:positionH relativeFrom="column">
                  <wp:posOffset>2945081</wp:posOffset>
                </wp:positionH>
                <wp:positionV relativeFrom="paragraph">
                  <wp:posOffset>314828</wp:posOffset>
                </wp:positionV>
                <wp:extent cx="2944495" cy="2802511"/>
                <wp:effectExtent l="19050" t="19050" r="27305" b="171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28025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CBBDD" id="Rounded Rectangle 5" o:spid="_x0000_s1026" style="position:absolute;margin-left:231.9pt;margin-top:24.8pt;width:231.85pt;height:2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" fillcolor="white [3212]" strokecolor="black [3213]" strokeweight="2.25pt">
                <v:stroke joinstyle="miter"/>
              </v:roundrect>
            </w:pict>
          </mc:Fallback>
        </mc:AlternateContent>
      </w:r>
      <w:r>
        <w:rPr>
          <w:rFonts w:ascii="Berlin Sans FB" w:hAnsi="Berlin Sans FB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1D05" wp14:editId="5A2117F0">
                <wp:simplePos x="0" y="0"/>
                <wp:positionH relativeFrom="column">
                  <wp:posOffset>-249382</wp:posOffset>
                </wp:positionH>
                <wp:positionV relativeFrom="paragraph">
                  <wp:posOffset>338580</wp:posOffset>
                </wp:positionV>
                <wp:extent cx="3016333" cy="2778826"/>
                <wp:effectExtent l="19050" t="19050" r="12700" b="215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333" cy="277882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15E57" id="Rounded Rectangle 4" o:spid="_x0000_s1026" style="position:absolute;margin-left:-19.65pt;margin-top:26.65pt;width:237.5pt;height:2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" fillcolor="white [3212]" strokecolor="black [3213]" strokeweight="2.25pt">
                <v:stroke joinstyle="miter"/>
              </v:roundrect>
            </w:pict>
          </mc:Fallback>
        </mc:AlternateContent>
      </w:r>
    </w:p>
    <w:p w:rsidR="00BD3F7A" w:rsidRDefault="00BD3F7A" w:rsidP="00BD3F7A"/>
    <w:p w:rsidR="00BD3F7A" w:rsidRDefault="00BD3F7A" w:rsidP="00BD3F7A"/>
    <w:p w:rsidR="00BD3F7A" w:rsidRPr="002338F0" w:rsidRDefault="00BD3F7A" w:rsidP="00BD3F7A"/>
    <w:p w:rsidR="00BD3F7A" w:rsidRPr="002338F0" w:rsidRDefault="00BD3F7A" w:rsidP="00BD3F7A"/>
    <w:p w:rsidR="00BD3F7A" w:rsidRPr="002338F0" w:rsidRDefault="00BD3F7A" w:rsidP="00BD3F7A"/>
    <w:p w:rsidR="00BD3F7A" w:rsidRPr="002338F0" w:rsidRDefault="00BD3F7A" w:rsidP="00BD3F7A"/>
    <w:p w:rsidR="00BD3F7A" w:rsidRPr="002338F0" w:rsidRDefault="00BD3F7A" w:rsidP="00BD3F7A"/>
    <w:p w:rsidR="00BD3F7A" w:rsidRPr="002338F0" w:rsidRDefault="00BD3F7A" w:rsidP="00BD3F7A"/>
    <w:p w:rsidR="00BD3F7A" w:rsidRPr="002338F0" w:rsidRDefault="00BD3F7A" w:rsidP="00BD3F7A"/>
    <w:p w:rsidR="00BD3F7A" w:rsidRPr="002338F0" w:rsidRDefault="00BD3F7A" w:rsidP="00BD3F7A"/>
    <w:p w:rsidR="00BD3F7A" w:rsidRPr="002338F0" w:rsidRDefault="00BD3F7A" w:rsidP="00BD3F7A"/>
    <w:p w:rsidR="00BD3F7A" w:rsidRDefault="00BD3F7A" w:rsidP="00BD3F7A">
      <w:pPr>
        <w:rPr>
          <w:rFonts w:ascii="Berlin Sans FB" w:hAnsi="Berlin Sans FB"/>
          <w:sz w:val="32"/>
        </w:rPr>
      </w:pPr>
      <w:r w:rsidRPr="002338F0">
        <w:rPr>
          <w:rFonts w:ascii="Berlin Sans FB" w:hAnsi="Berlin Sans FB"/>
          <w:sz w:val="32"/>
        </w:rPr>
        <w:t>If you were in Cameron’s situation, what would you do any why?</w:t>
      </w:r>
    </w:p>
    <w:p w:rsidR="00BD3F7A" w:rsidRDefault="00BD3F7A" w:rsidP="00BD3F7A">
      <w:pPr>
        <w:spacing w:line="360" w:lineRule="auto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F7A" w:rsidRDefault="00BD3F7A" w:rsidP="00BD3F7A">
      <w:pPr>
        <w:spacing w:line="360" w:lineRule="auto"/>
        <w:rPr>
          <w:rFonts w:ascii="Berlin Sans FB" w:hAnsi="Berlin Sans FB"/>
          <w:sz w:val="32"/>
        </w:rPr>
      </w:pPr>
    </w:p>
    <w:p w:rsidR="00BD3F7A" w:rsidRPr="00AB51CD" w:rsidRDefault="00BD3F7A" w:rsidP="00BD3F7A">
      <w:pPr>
        <w:jc w:val="center"/>
        <w:rPr>
          <w:rFonts w:ascii="Berlin Sans FB" w:hAnsi="Berlin Sans FB"/>
          <w:sz w:val="40"/>
        </w:rPr>
      </w:pPr>
      <w:r w:rsidRPr="00AB51CD">
        <w:rPr>
          <w:rFonts w:ascii="Berlin Sans FB" w:hAnsi="Berlin Sans FB"/>
          <w:sz w:val="40"/>
        </w:rPr>
        <w:lastRenderedPageBreak/>
        <w:t>Pig Heart Boy</w:t>
      </w:r>
    </w:p>
    <w:p w:rsidR="00BD3F7A" w:rsidRDefault="00BD3F7A" w:rsidP="00BD3F7A">
      <w:pPr>
        <w:jc w:val="center"/>
        <w:rPr>
          <w:rFonts w:ascii="Berlin Sans FB" w:hAnsi="Berlin Sans FB"/>
          <w:sz w:val="40"/>
        </w:rPr>
      </w:pPr>
      <w:r>
        <w:rPr>
          <w:rFonts w:ascii="Berlin Sans FB" w:hAnsi="Berlin Sans FB"/>
          <w:sz w:val="40"/>
        </w:rPr>
        <w:t>Week 3- chapters 4 and 5</w:t>
      </w:r>
    </w:p>
    <w:p w:rsidR="00BD3F7A" w:rsidRDefault="00BD3F7A" w:rsidP="00BD3F7A">
      <w:pPr>
        <w:jc w:val="center"/>
        <w:rPr>
          <w:rFonts w:ascii="Berlin Sans FB" w:hAnsi="Berlin Sans FB"/>
          <w:sz w:val="40"/>
        </w:rPr>
      </w:pPr>
    </w:p>
    <w:p w:rsidR="00BD3F7A" w:rsidRDefault="00BD3F7A" w:rsidP="00BD3F7A">
      <w:pPr>
        <w:rPr>
          <w:rFonts w:ascii="Berlin Sans FB" w:hAnsi="Berlin Sans FB"/>
          <w:sz w:val="32"/>
        </w:rPr>
      </w:pPr>
      <w:r w:rsidRPr="00444EB0">
        <w:rPr>
          <w:rFonts w:ascii="Berlin Sans FB" w:hAnsi="Berlin Sans FB"/>
          <w:sz w:val="32"/>
        </w:rPr>
        <w:t>At the start of chapter 4, the author uses a simile, “Her voice chilled like liquid nitrogen.”</w:t>
      </w:r>
      <w:r>
        <w:rPr>
          <w:rFonts w:ascii="Berlin Sans FB" w:hAnsi="Berlin Sans FB"/>
          <w:sz w:val="32"/>
        </w:rPr>
        <w:t xml:space="preserve"> Can you think of 4 more examples of similes?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9390"/>
      </w:tblGrid>
      <w:tr w:rsidR="00BD3F7A" w:rsidTr="00167053">
        <w:trPr>
          <w:trHeight w:val="699"/>
        </w:trPr>
        <w:tc>
          <w:tcPr>
            <w:tcW w:w="9390" w:type="dxa"/>
          </w:tcPr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</w:p>
        </w:tc>
      </w:tr>
      <w:tr w:rsidR="00BD3F7A" w:rsidTr="00167053">
        <w:trPr>
          <w:trHeight w:val="737"/>
        </w:trPr>
        <w:tc>
          <w:tcPr>
            <w:tcW w:w="9390" w:type="dxa"/>
          </w:tcPr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</w:p>
        </w:tc>
      </w:tr>
      <w:tr w:rsidR="00BD3F7A" w:rsidTr="00167053">
        <w:trPr>
          <w:trHeight w:val="699"/>
        </w:trPr>
        <w:tc>
          <w:tcPr>
            <w:tcW w:w="9390" w:type="dxa"/>
          </w:tcPr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</w:p>
        </w:tc>
      </w:tr>
      <w:tr w:rsidR="00BD3F7A" w:rsidTr="00167053">
        <w:trPr>
          <w:trHeight w:val="699"/>
        </w:trPr>
        <w:tc>
          <w:tcPr>
            <w:tcW w:w="9390" w:type="dxa"/>
          </w:tcPr>
          <w:p w:rsidR="00BD3F7A" w:rsidRDefault="00BD3F7A" w:rsidP="00167053">
            <w:pPr>
              <w:rPr>
                <w:rFonts w:ascii="Berlin Sans FB" w:hAnsi="Berlin Sans FB"/>
                <w:sz w:val="32"/>
              </w:rPr>
            </w:pPr>
          </w:p>
        </w:tc>
      </w:tr>
    </w:tbl>
    <w:p w:rsidR="00BD3F7A" w:rsidRPr="00444EB0" w:rsidRDefault="00BD3F7A" w:rsidP="00BD3F7A">
      <w:pPr>
        <w:rPr>
          <w:rFonts w:ascii="Berlin Sans FB" w:hAnsi="Berlin Sans FB"/>
          <w:sz w:val="32"/>
        </w:rPr>
      </w:pPr>
    </w:p>
    <w:p w:rsidR="00BD3F7A" w:rsidRDefault="00BD3F7A" w:rsidP="00BD3F7A">
      <w:pPr>
        <w:spacing w:line="360" w:lineRule="auto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When Cameron said, “Piggy in the middle,” why was this funny? ________________________________________________________________________________________________________________________________________________________________________________________________</w:t>
      </w:r>
    </w:p>
    <w:p w:rsidR="00BD3F7A" w:rsidRDefault="00BD3F7A" w:rsidP="00BD3F7A">
      <w:pPr>
        <w:spacing w:line="360" w:lineRule="auto"/>
        <w:rPr>
          <w:rFonts w:ascii="Berlin Sans FB" w:hAnsi="Berlin Sans FB"/>
          <w:sz w:val="32"/>
        </w:rPr>
      </w:pPr>
    </w:p>
    <w:p w:rsidR="00BD3F7A" w:rsidRDefault="00BD3F7A" w:rsidP="00BD3F7A">
      <w:pPr>
        <w:spacing w:line="360" w:lineRule="auto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 xml:space="preserve">What is your opinion of using animals to help humans?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D3F7A" w:rsidRDefault="00BD3F7A" w:rsidP="00BD3F7A">
      <w:pPr>
        <w:spacing w:line="360" w:lineRule="auto"/>
        <w:rPr>
          <w:rFonts w:ascii="Berlin Sans FB" w:hAnsi="Berlin Sans FB"/>
          <w:sz w:val="32"/>
        </w:rPr>
      </w:pPr>
    </w:p>
    <w:p w:rsidR="00BD3F7A" w:rsidRDefault="00BD3F7A" w:rsidP="00BD3F7A">
      <w:pPr>
        <w:spacing w:line="360" w:lineRule="auto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lastRenderedPageBreak/>
        <w:t>In chapter 4, Dr Bryce explains the process of using pig hearts to transplant into humans. Can you work together to paraphrase this process?</w:t>
      </w:r>
    </w:p>
    <w:p w:rsidR="00BD3F7A" w:rsidRDefault="00BD3F7A" w:rsidP="00BD3F7A">
      <w:pPr>
        <w:spacing w:line="360" w:lineRule="auto"/>
        <w:rPr>
          <w:rFonts w:ascii="Berlin Sans FB" w:hAnsi="Berlin Sans FB"/>
          <w:sz w:val="32"/>
        </w:rPr>
      </w:pPr>
      <w:r>
        <w:rPr>
          <w:rFonts w:ascii="Berlin Sans FB" w:hAnsi="Berlin Sans FB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04B32" wp14:editId="1A71A46B">
                <wp:simplePos x="0" y="0"/>
                <wp:positionH relativeFrom="column">
                  <wp:posOffset>-130629</wp:posOffset>
                </wp:positionH>
                <wp:positionV relativeFrom="paragraph">
                  <wp:posOffset>9476</wp:posOffset>
                </wp:positionV>
                <wp:extent cx="6187045" cy="3515096"/>
                <wp:effectExtent l="19050" t="19050" r="42545" b="476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045" cy="35150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08081D" id="Rounded Rectangle 6" o:spid="_x0000_s1026" style="position:absolute;margin-left:-10.3pt;margin-top:.75pt;width:487.15pt;height:27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" fillcolor="white [3212]" strokecolor="black [3213]" strokeweight="4.5pt">
                <v:stroke joinstyle="miter"/>
              </v:roundrect>
            </w:pict>
          </mc:Fallback>
        </mc:AlternateContent>
      </w:r>
      <w:r>
        <w:rPr>
          <w:rFonts w:ascii="Berlin Sans FB" w:hAnsi="Berlin Sans FB"/>
          <w:sz w:val="32"/>
        </w:rPr>
        <w:t xml:space="preserve"> </w:t>
      </w:r>
    </w:p>
    <w:p w:rsidR="00BD3F7A" w:rsidRPr="00444EB0" w:rsidRDefault="00BD3F7A" w:rsidP="00BD3F7A">
      <w:pPr>
        <w:rPr>
          <w:rFonts w:ascii="Berlin Sans FB" w:hAnsi="Berlin Sans FB"/>
          <w:sz w:val="32"/>
        </w:rPr>
      </w:pPr>
    </w:p>
    <w:p w:rsidR="00BD3F7A" w:rsidRPr="00444EB0" w:rsidRDefault="00BD3F7A" w:rsidP="00BD3F7A">
      <w:pPr>
        <w:rPr>
          <w:rFonts w:ascii="Berlin Sans FB" w:hAnsi="Berlin Sans FB"/>
          <w:sz w:val="32"/>
        </w:rPr>
      </w:pPr>
    </w:p>
    <w:p w:rsidR="00BD3F7A" w:rsidRPr="00444EB0" w:rsidRDefault="00BD3F7A" w:rsidP="00BD3F7A">
      <w:pPr>
        <w:rPr>
          <w:rFonts w:ascii="Berlin Sans FB" w:hAnsi="Berlin Sans FB"/>
          <w:sz w:val="32"/>
        </w:rPr>
      </w:pPr>
    </w:p>
    <w:p w:rsidR="00BD3F7A" w:rsidRPr="00444EB0" w:rsidRDefault="00BD3F7A" w:rsidP="00BD3F7A">
      <w:pPr>
        <w:rPr>
          <w:rFonts w:ascii="Berlin Sans FB" w:hAnsi="Berlin Sans FB"/>
          <w:sz w:val="32"/>
        </w:rPr>
      </w:pPr>
    </w:p>
    <w:p w:rsidR="00BD3F7A" w:rsidRPr="00444EB0" w:rsidRDefault="00BD3F7A" w:rsidP="00BD3F7A">
      <w:pPr>
        <w:rPr>
          <w:rFonts w:ascii="Berlin Sans FB" w:hAnsi="Berlin Sans FB"/>
          <w:sz w:val="32"/>
        </w:rPr>
      </w:pPr>
    </w:p>
    <w:p w:rsidR="00BD3F7A" w:rsidRPr="00444EB0" w:rsidRDefault="00BD3F7A" w:rsidP="00BD3F7A">
      <w:pPr>
        <w:rPr>
          <w:rFonts w:ascii="Berlin Sans FB" w:hAnsi="Berlin Sans FB"/>
          <w:sz w:val="32"/>
        </w:rPr>
      </w:pPr>
    </w:p>
    <w:p w:rsidR="00BD3F7A" w:rsidRPr="00444EB0" w:rsidRDefault="00BD3F7A" w:rsidP="00BD3F7A">
      <w:pPr>
        <w:rPr>
          <w:rFonts w:ascii="Berlin Sans FB" w:hAnsi="Berlin Sans FB"/>
          <w:sz w:val="32"/>
        </w:rPr>
      </w:pPr>
    </w:p>
    <w:p w:rsidR="00BD3F7A" w:rsidRPr="00444EB0" w:rsidRDefault="00BD3F7A" w:rsidP="00BD3F7A">
      <w:pPr>
        <w:rPr>
          <w:rFonts w:ascii="Berlin Sans FB" w:hAnsi="Berlin Sans FB"/>
          <w:sz w:val="32"/>
        </w:rPr>
      </w:pPr>
    </w:p>
    <w:p w:rsidR="00BD3F7A" w:rsidRPr="00444EB0" w:rsidRDefault="00BD3F7A" w:rsidP="00BD3F7A">
      <w:pPr>
        <w:rPr>
          <w:rFonts w:ascii="Berlin Sans FB" w:hAnsi="Berlin Sans FB"/>
          <w:sz w:val="32"/>
        </w:rPr>
      </w:pPr>
    </w:p>
    <w:p w:rsidR="00BD3F7A" w:rsidRDefault="00BD3F7A" w:rsidP="00BD3F7A">
      <w:pPr>
        <w:rPr>
          <w:rFonts w:ascii="Berlin Sans FB" w:hAnsi="Berlin Sans FB"/>
          <w:sz w:val="32"/>
        </w:rPr>
      </w:pPr>
    </w:p>
    <w:p w:rsidR="00BD3F7A" w:rsidRDefault="00BD3F7A" w:rsidP="00BD3F7A">
      <w:pPr>
        <w:rPr>
          <w:rFonts w:ascii="Berlin Sans FB" w:hAnsi="Berlin Sans FB"/>
          <w:sz w:val="32"/>
        </w:rPr>
      </w:pPr>
    </w:p>
    <w:p w:rsidR="00BD3F7A" w:rsidRDefault="00BD3F7A" w:rsidP="00BD3F7A">
      <w:pPr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Why do you think Dr Bryce didn’t want Cameron to see Trudy?</w:t>
      </w:r>
    </w:p>
    <w:p w:rsidR="00BD3F7A" w:rsidRDefault="00BD3F7A" w:rsidP="00BD3F7A">
      <w:pPr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________________________________________________________________________________________________________________________________________________________________________________________________</w:t>
      </w:r>
    </w:p>
    <w:p w:rsidR="00B94603" w:rsidRDefault="00B94603">
      <w:bookmarkStart w:id="0" w:name="_GoBack"/>
      <w:bookmarkEnd w:id="0"/>
    </w:p>
    <w:sectPr w:rsidR="00B94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7A"/>
    <w:rsid w:val="00415760"/>
    <w:rsid w:val="00B94603"/>
    <w:rsid w:val="00B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B83EC-6812-407C-AA24-30E1C1D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Allen</dc:creator>
  <cp:keywords/>
  <dc:description/>
  <cp:lastModifiedBy>Paula Allen</cp:lastModifiedBy>
  <cp:revision>1</cp:revision>
  <dcterms:created xsi:type="dcterms:W3CDTF">2020-11-08T20:05:00Z</dcterms:created>
  <dcterms:modified xsi:type="dcterms:W3CDTF">2020-11-08T20:06:00Z</dcterms:modified>
</cp:coreProperties>
</file>