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EC" w:rsidRPr="00E92585" w:rsidRDefault="008821D4" w:rsidP="00AA0B2A">
      <w:pPr>
        <w:spacing w:after="0"/>
        <w:jc w:val="center"/>
        <w:rPr>
          <w:rFonts w:ascii="Footlight MT Light" w:hAnsi="Footlight MT Light"/>
          <w:b/>
          <w:sz w:val="32"/>
          <w:szCs w:val="32"/>
        </w:rPr>
      </w:pPr>
      <w:r w:rsidRPr="00E92585">
        <w:rPr>
          <w:rFonts w:ascii="Footlight MT Light" w:hAnsi="Footlight MT Light"/>
          <w:b/>
          <w:sz w:val="32"/>
          <w:szCs w:val="32"/>
        </w:rPr>
        <w:t xml:space="preserve">Home Learning </w:t>
      </w:r>
    </w:p>
    <w:p w:rsidR="008821D4" w:rsidRPr="00E92585" w:rsidRDefault="00FB2DD8" w:rsidP="00AA0B2A">
      <w:pPr>
        <w:spacing w:after="0"/>
        <w:jc w:val="center"/>
        <w:rPr>
          <w:rFonts w:ascii="Footlight MT Light" w:hAnsi="Footlight MT Light"/>
          <w:b/>
          <w:sz w:val="32"/>
          <w:szCs w:val="32"/>
        </w:rPr>
      </w:pPr>
      <w:r w:rsidRPr="00E92585">
        <w:rPr>
          <w:rFonts w:ascii="Footlight MT Light" w:hAnsi="Footlight MT Light"/>
          <w:b/>
          <w:sz w:val="32"/>
          <w:szCs w:val="32"/>
        </w:rPr>
        <w:t xml:space="preserve">Year </w:t>
      </w:r>
      <w:r w:rsidR="00E92585" w:rsidRPr="00E92585">
        <w:rPr>
          <w:rFonts w:ascii="Footlight MT Light" w:hAnsi="Footlight MT Light"/>
          <w:b/>
          <w:sz w:val="32"/>
          <w:szCs w:val="32"/>
        </w:rPr>
        <w:t>6</w:t>
      </w:r>
      <w:r w:rsidR="00E92585">
        <w:rPr>
          <w:noProof/>
          <w:lang w:eastAsia="en-GB"/>
        </w:rPr>
        <w:drawing>
          <wp:anchor distT="0" distB="0" distL="114300" distR="114300" simplePos="0" relativeHeight="251658240" behindDoc="1" locked="0" layoutInCell="1" allowOverlap="1">
            <wp:simplePos x="0" y="0"/>
            <wp:positionH relativeFrom="column">
              <wp:posOffset>2867025</wp:posOffset>
            </wp:positionH>
            <wp:positionV relativeFrom="paragraph">
              <wp:posOffset>-3175</wp:posOffset>
            </wp:positionV>
            <wp:extent cx="3667125" cy="1833245"/>
            <wp:effectExtent l="0" t="0" r="9525" b="0"/>
            <wp:wrapNone/>
            <wp:docPr id="1" name="Picture 1" descr="The Language Blog | LanguageNow Language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nguage Blog | LanguageNow LanguageNow"/>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667125" cy="183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974"/>
        <w:gridCol w:w="6974"/>
      </w:tblGrid>
      <w:tr w:rsidR="008821D4" w:rsidRPr="00E92585" w:rsidTr="008821D4">
        <w:tc>
          <w:tcPr>
            <w:tcW w:w="6974" w:type="dxa"/>
            <w:shd w:val="clear" w:color="auto" w:fill="BDD6EE" w:themeFill="accent1" w:themeFillTint="66"/>
          </w:tcPr>
          <w:p w:rsidR="008821D4" w:rsidRPr="00E92585" w:rsidRDefault="008821D4" w:rsidP="001C670E">
            <w:pPr>
              <w:spacing w:before="120" w:after="120"/>
              <w:jc w:val="center"/>
              <w:rPr>
                <w:rFonts w:ascii="Footlight MT Light" w:hAnsi="Footlight MT Light"/>
                <w:b/>
              </w:rPr>
            </w:pPr>
            <w:r w:rsidRPr="00E92585">
              <w:rPr>
                <w:rFonts w:ascii="Footlight MT Light" w:hAnsi="Footlight MT Light"/>
                <w:b/>
              </w:rPr>
              <w:t xml:space="preserve">This Week’s </w:t>
            </w:r>
            <w:r w:rsidR="001C670E" w:rsidRPr="00E92585">
              <w:rPr>
                <w:rFonts w:ascii="Footlight MT Light" w:hAnsi="Footlight MT Light"/>
                <w:b/>
              </w:rPr>
              <w:t>English</w:t>
            </w:r>
            <w:r w:rsidRPr="00E92585">
              <w:rPr>
                <w:rFonts w:ascii="Footlight MT Light" w:hAnsi="Footlight MT Light"/>
                <w:b/>
              </w:rPr>
              <w:t xml:space="preserve"> Tasks</w:t>
            </w:r>
          </w:p>
        </w:tc>
        <w:tc>
          <w:tcPr>
            <w:tcW w:w="6974" w:type="dxa"/>
            <w:shd w:val="clear" w:color="auto" w:fill="BDD6EE" w:themeFill="accent1" w:themeFillTint="66"/>
          </w:tcPr>
          <w:p w:rsidR="008821D4" w:rsidRPr="00E92585" w:rsidRDefault="008821D4" w:rsidP="00FB2DD8">
            <w:pPr>
              <w:spacing w:before="120" w:after="120"/>
              <w:jc w:val="center"/>
              <w:rPr>
                <w:rFonts w:ascii="Footlight MT Light" w:hAnsi="Footlight MT Light"/>
                <w:b/>
              </w:rPr>
            </w:pPr>
            <w:r w:rsidRPr="00E92585">
              <w:rPr>
                <w:rFonts w:ascii="Footlight MT Light" w:hAnsi="Footlight MT Light"/>
                <w:b/>
              </w:rPr>
              <w:t xml:space="preserve">WC </w:t>
            </w:r>
            <w:r w:rsidR="00E92585">
              <w:rPr>
                <w:rFonts w:ascii="Footlight MT Light" w:hAnsi="Footlight MT Light"/>
                <w:b/>
              </w:rPr>
              <w:t>13</w:t>
            </w:r>
            <w:r w:rsidR="00E92585" w:rsidRPr="00E92585">
              <w:rPr>
                <w:rFonts w:ascii="Footlight MT Light" w:hAnsi="Footlight MT Light"/>
                <w:b/>
                <w:vertAlign w:val="superscript"/>
              </w:rPr>
              <w:t>th</w:t>
            </w:r>
            <w:r w:rsidR="00E92585">
              <w:rPr>
                <w:rFonts w:ascii="Footlight MT Light" w:hAnsi="Footlight MT Light"/>
                <w:b/>
              </w:rPr>
              <w:t xml:space="preserve"> April 2020</w:t>
            </w:r>
          </w:p>
        </w:tc>
      </w:tr>
      <w:tr w:rsidR="008821D4" w:rsidRPr="00E92585" w:rsidTr="008821D4">
        <w:tc>
          <w:tcPr>
            <w:tcW w:w="13948" w:type="dxa"/>
            <w:gridSpan w:val="2"/>
          </w:tcPr>
          <w:p w:rsidR="00483771" w:rsidRPr="00E92585" w:rsidRDefault="001C670E" w:rsidP="001C670E">
            <w:pPr>
              <w:rPr>
                <w:rFonts w:ascii="Footlight MT Light" w:hAnsi="Footlight MT Light"/>
                <w:b/>
              </w:rPr>
            </w:pPr>
            <w:r w:rsidRPr="00E92585">
              <w:rPr>
                <w:rFonts w:ascii="Footlight MT Light" w:hAnsi="Footlight MT Light"/>
                <w:b/>
              </w:rPr>
              <w:t>Spelling:</w:t>
            </w:r>
          </w:p>
          <w:p w:rsidR="001C670E" w:rsidRDefault="00E92585" w:rsidP="001C670E">
            <w:pPr>
              <w:pStyle w:val="ListParagraph"/>
              <w:numPr>
                <w:ilvl w:val="0"/>
                <w:numId w:val="7"/>
              </w:numPr>
              <w:rPr>
                <w:rFonts w:ascii="Footlight MT Light" w:hAnsi="Footlight MT Light" w:cs="Arial"/>
              </w:rPr>
            </w:pPr>
            <w:r>
              <w:rPr>
                <w:rFonts w:ascii="Footlight MT Light" w:hAnsi="Footlight MT Light" w:cs="Arial"/>
              </w:rPr>
              <w:t xml:space="preserve">Revise the suffix ‘shun’. What are the possible different spellings for the ‘shun’ suffix are there? </w:t>
            </w:r>
          </w:p>
          <w:p w:rsidR="00E92585" w:rsidRDefault="00E92585" w:rsidP="001C670E">
            <w:pPr>
              <w:pStyle w:val="ListParagraph"/>
              <w:numPr>
                <w:ilvl w:val="0"/>
                <w:numId w:val="7"/>
              </w:numPr>
              <w:rPr>
                <w:rFonts w:ascii="Footlight MT Light" w:hAnsi="Footlight MT Light" w:cs="Arial"/>
              </w:rPr>
            </w:pPr>
            <w:r>
              <w:rPr>
                <w:rFonts w:ascii="Footlight MT Light" w:hAnsi="Footlight MT Light" w:cs="Arial"/>
              </w:rPr>
              <w:t xml:space="preserve">Time yourself 2 minutes to write down as many words with ‘shun’ in them and get an adult to check. Can you choose 5 and write them within a sentence. </w:t>
            </w:r>
          </w:p>
          <w:p w:rsidR="00E92585" w:rsidRDefault="00E92585" w:rsidP="001C670E">
            <w:pPr>
              <w:pStyle w:val="ListParagraph"/>
              <w:numPr>
                <w:ilvl w:val="0"/>
                <w:numId w:val="7"/>
              </w:numPr>
              <w:rPr>
                <w:rFonts w:ascii="Footlight MT Light" w:hAnsi="Footlight MT Light" w:cs="Arial"/>
              </w:rPr>
            </w:pPr>
            <w:r>
              <w:rPr>
                <w:rFonts w:ascii="Footlight MT Light" w:hAnsi="Footlight MT Light" w:cs="Arial"/>
              </w:rPr>
              <w:t xml:space="preserve">Play the ‘Who wants to be a Millionaire-shun’ </w:t>
            </w:r>
            <w:r w:rsidR="00527C84">
              <w:rPr>
                <w:rFonts w:ascii="Footlight MT Light" w:hAnsi="Footlight MT Light" w:cs="Arial"/>
              </w:rPr>
              <w:t>the PowerPoint is on the Home Learning page on the website.</w:t>
            </w:r>
          </w:p>
          <w:p w:rsidR="00C45FC1" w:rsidRPr="00E92585" w:rsidRDefault="00C45FC1" w:rsidP="001C670E">
            <w:pPr>
              <w:pStyle w:val="ListParagraph"/>
              <w:numPr>
                <w:ilvl w:val="0"/>
                <w:numId w:val="7"/>
              </w:numPr>
              <w:rPr>
                <w:rFonts w:ascii="Footlight MT Light" w:hAnsi="Footlight MT Light" w:cs="Arial"/>
              </w:rPr>
            </w:pPr>
            <w:r>
              <w:rPr>
                <w:rFonts w:ascii="Footlight MT Light" w:hAnsi="Footlight MT Light" w:cs="Arial"/>
              </w:rPr>
              <w:t xml:space="preserve">Use the ‘shun’ suffix card sort to play a game and then check. </w:t>
            </w:r>
          </w:p>
        </w:tc>
      </w:tr>
      <w:tr w:rsidR="008821D4" w:rsidRPr="00E92585" w:rsidTr="008821D4">
        <w:tc>
          <w:tcPr>
            <w:tcW w:w="13948" w:type="dxa"/>
            <w:gridSpan w:val="2"/>
          </w:tcPr>
          <w:p w:rsidR="00FB2DD8" w:rsidRPr="00E92585" w:rsidRDefault="00527C84" w:rsidP="00FB2DD8">
            <w:pPr>
              <w:rPr>
                <w:rFonts w:ascii="Footlight MT Light" w:hAnsi="Footlight MT Light"/>
              </w:rPr>
            </w:pPr>
            <w:r>
              <w:rPr>
                <w:rFonts w:ascii="Footlight MT Light" w:hAnsi="Footlight MT Light"/>
                <w:b/>
              </w:rPr>
              <w:t>Grammar:</w:t>
            </w:r>
          </w:p>
          <w:p w:rsidR="007A1B00" w:rsidRPr="00E92585" w:rsidRDefault="00C45FC1" w:rsidP="00FB2DD8">
            <w:pPr>
              <w:pStyle w:val="ListParagraph"/>
              <w:numPr>
                <w:ilvl w:val="0"/>
                <w:numId w:val="3"/>
              </w:numPr>
              <w:rPr>
                <w:rFonts w:ascii="Footlight MT Light" w:hAnsi="Footlight MT Light"/>
              </w:rPr>
            </w:pPr>
            <w:r>
              <w:rPr>
                <w:rFonts w:ascii="Footlight MT Light" w:hAnsi="Footlight MT Light"/>
              </w:rPr>
              <w:t>Play the ‘Deal or No Deal’ grammar game-see how much money you win!</w:t>
            </w:r>
          </w:p>
        </w:tc>
      </w:tr>
      <w:tr w:rsidR="008821D4" w:rsidRPr="00E92585" w:rsidTr="008821D4">
        <w:tc>
          <w:tcPr>
            <w:tcW w:w="13948" w:type="dxa"/>
            <w:gridSpan w:val="2"/>
          </w:tcPr>
          <w:p w:rsidR="008821D4" w:rsidRPr="00E92585" w:rsidRDefault="00BE0EE4" w:rsidP="008821D4">
            <w:pPr>
              <w:rPr>
                <w:rFonts w:ascii="Footlight MT Light" w:hAnsi="Footlight MT Light"/>
                <w:b/>
              </w:rPr>
            </w:pPr>
            <w:r>
              <w:rPr>
                <w:rFonts w:ascii="Footlight MT Light" w:hAnsi="Footlight MT Light"/>
                <w:b/>
              </w:rPr>
              <w:t>Activity 1</w:t>
            </w:r>
          </w:p>
          <w:p w:rsidR="00EC2B9C" w:rsidRPr="00EC2B9C" w:rsidRDefault="00EC2B9C" w:rsidP="00EC2B9C">
            <w:pPr>
              <w:pStyle w:val="ListParagraph"/>
              <w:numPr>
                <w:ilvl w:val="0"/>
                <w:numId w:val="3"/>
              </w:numPr>
              <w:rPr>
                <w:rFonts w:ascii="Footlight MT Light" w:hAnsi="Footlight MT Light"/>
              </w:rPr>
            </w:pPr>
            <w:r w:rsidRPr="00EC2B9C">
              <w:rPr>
                <w:rFonts w:ascii="Footlight MT Light" w:hAnsi="Footlight MT Light"/>
              </w:rPr>
              <w:t xml:space="preserve">This term classes across school will be working on the classical story Wind in the Willows. This week’s task is to watch the ‘Wind in the Willows’. The link is here. </w:t>
            </w:r>
            <w:hyperlink r:id="rId8" w:history="1">
              <w:r w:rsidRPr="00EC2B9C">
                <w:rPr>
                  <w:rStyle w:val="Hyperlink"/>
                  <w:rFonts w:ascii="Footlight MT Light" w:hAnsi="Footlight MT Light"/>
                </w:rPr>
                <w:t>https://www.youtube.com/watch?v=gXnhqF0TqqI</w:t>
              </w:r>
            </w:hyperlink>
            <w:r w:rsidRPr="00EC2B9C">
              <w:rPr>
                <w:rFonts w:ascii="Footlight MT Light" w:hAnsi="Footlight MT Light"/>
              </w:rPr>
              <w:t xml:space="preserve"> </w:t>
            </w:r>
            <w:r>
              <w:rPr>
                <w:rFonts w:ascii="Footlight MT Light" w:hAnsi="Footlight MT Light"/>
              </w:rPr>
              <w:t xml:space="preserve">I have also attached the text version. </w:t>
            </w:r>
          </w:p>
          <w:p w:rsidR="000B7195" w:rsidRPr="00E92585" w:rsidRDefault="00F0029A" w:rsidP="00F0029A">
            <w:pPr>
              <w:pStyle w:val="ListParagraph"/>
              <w:numPr>
                <w:ilvl w:val="0"/>
                <w:numId w:val="4"/>
              </w:numPr>
              <w:rPr>
                <w:rFonts w:ascii="Footlight MT Light" w:hAnsi="Footlight MT Light"/>
              </w:rPr>
            </w:pPr>
            <w:r w:rsidRPr="00EC2B9C">
              <w:rPr>
                <w:rFonts w:ascii="Footlight MT Light" w:hAnsi="Footlight MT Light"/>
              </w:rPr>
              <w:t>Write a synopsis-a brief summary- of the story line. This should</w:t>
            </w:r>
            <w:r>
              <w:rPr>
                <w:rFonts w:ascii="Footlight MT Light" w:hAnsi="Footlight MT Light"/>
              </w:rPr>
              <w:t xml:space="preserve"> be no more than half a page of A4. </w:t>
            </w:r>
          </w:p>
        </w:tc>
      </w:tr>
      <w:tr w:rsidR="008821D4" w:rsidRPr="00E92585" w:rsidTr="008821D4">
        <w:tc>
          <w:tcPr>
            <w:tcW w:w="13948" w:type="dxa"/>
            <w:gridSpan w:val="2"/>
          </w:tcPr>
          <w:p w:rsidR="008821D4" w:rsidRPr="00E92585" w:rsidRDefault="00BE0EE4" w:rsidP="008821D4">
            <w:pPr>
              <w:rPr>
                <w:rFonts w:ascii="Footlight MT Light" w:hAnsi="Footlight MT Light"/>
                <w:b/>
              </w:rPr>
            </w:pPr>
            <w:r>
              <w:rPr>
                <w:rFonts w:ascii="Footlight MT Light" w:hAnsi="Footlight MT Light"/>
                <w:b/>
              </w:rPr>
              <w:t>Activity 2</w:t>
            </w:r>
          </w:p>
          <w:p w:rsidR="00660F43" w:rsidRPr="00E92585" w:rsidRDefault="00F0029A" w:rsidP="00FB2DD8">
            <w:pPr>
              <w:pStyle w:val="ListParagraph"/>
              <w:numPr>
                <w:ilvl w:val="0"/>
                <w:numId w:val="6"/>
              </w:numPr>
              <w:rPr>
                <w:rFonts w:ascii="Footlight MT Light" w:hAnsi="Footlight MT Light"/>
              </w:rPr>
            </w:pPr>
            <w:r>
              <w:rPr>
                <w:rFonts w:ascii="Footlight MT Light" w:hAnsi="Footlight MT Light"/>
              </w:rPr>
              <w:t xml:space="preserve">I would like you to choose one of the main characters in the story. Write down what characteristics does he portray and how you know. Think about using more sophisticated adjectives and adverbs to describe you character and you must include examples of their behaviour to justify your choice of vocabulary. </w:t>
            </w:r>
          </w:p>
        </w:tc>
      </w:tr>
      <w:tr w:rsidR="008821D4" w:rsidRPr="00E92585" w:rsidTr="008821D4">
        <w:tc>
          <w:tcPr>
            <w:tcW w:w="13948" w:type="dxa"/>
            <w:gridSpan w:val="2"/>
          </w:tcPr>
          <w:p w:rsidR="008821D4" w:rsidRPr="00E92585" w:rsidRDefault="00BE0EE4" w:rsidP="008821D4">
            <w:pPr>
              <w:rPr>
                <w:rFonts w:ascii="Footlight MT Light" w:hAnsi="Footlight MT Light"/>
                <w:b/>
              </w:rPr>
            </w:pPr>
            <w:r>
              <w:rPr>
                <w:rFonts w:ascii="Footlight MT Light" w:hAnsi="Footlight MT Light"/>
                <w:b/>
              </w:rPr>
              <w:t>Creative writing</w:t>
            </w:r>
          </w:p>
          <w:p w:rsidR="00FB1FD9" w:rsidRPr="00E92585" w:rsidRDefault="00BE0EE4" w:rsidP="00FB1FD9">
            <w:pPr>
              <w:pStyle w:val="ListParagraph"/>
              <w:numPr>
                <w:ilvl w:val="0"/>
                <w:numId w:val="5"/>
              </w:numPr>
              <w:rPr>
                <w:rFonts w:ascii="Footlight MT Light" w:hAnsi="Footlight MT Light"/>
              </w:rPr>
            </w:pPr>
            <w:r>
              <w:rPr>
                <w:rFonts w:ascii="Footlight MT Light" w:hAnsi="Footlight MT Light"/>
              </w:rPr>
              <w:t>See the PowerPoint for ‘Ideas for Creative writing’ Choose one idea and write! You can illustrate you work if you wish-DO NOT forget about your personal writing targets! Hopefully you can remember them!</w:t>
            </w:r>
          </w:p>
        </w:tc>
      </w:tr>
      <w:tr w:rsidR="00AA0B2A" w:rsidRPr="00E92585" w:rsidTr="008821D4">
        <w:tc>
          <w:tcPr>
            <w:tcW w:w="13948" w:type="dxa"/>
            <w:gridSpan w:val="2"/>
          </w:tcPr>
          <w:p w:rsidR="00AA0B2A" w:rsidRPr="00EC2B9C" w:rsidRDefault="001C670E" w:rsidP="008821D4">
            <w:pPr>
              <w:rPr>
                <w:rFonts w:ascii="Footlight MT Light" w:hAnsi="Footlight MT Light"/>
                <w:b/>
              </w:rPr>
            </w:pPr>
            <w:r w:rsidRPr="00E92585">
              <w:rPr>
                <w:rFonts w:ascii="Footlight MT Light" w:hAnsi="Footlight MT Light"/>
                <w:b/>
              </w:rPr>
              <w:t>Use</w:t>
            </w:r>
            <w:r w:rsidR="00AA0B2A" w:rsidRPr="00E92585">
              <w:rPr>
                <w:rFonts w:ascii="Footlight MT Light" w:hAnsi="Footlight MT Light"/>
                <w:b/>
              </w:rPr>
              <w:t>ful</w:t>
            </w:r>
            <w:r w:rsidR="00AA0B2A" w:rsidRPr="00EC2B9C">
              <w:rPr>
                <w:rFonts w:ascii="Footlight MT Light" w:hAnsi="Footlight MT Light"/>
                <w:b/>
              </w:rPr>
              <w:t xml:space="preserve"> Links and Videos</w:t>
            </w:r>
          </w:p>
          <w:p w:rsidR="00AA0B2A" w:rsidRPr="00EC2B9C" w:rsidRDefault="00EC2B9C" w:rsidP="00AA0B2A">
            <w:pPr>
              <w:pStyle w:val="ListParagraph"/>
              <w:numPr>
                <w:ilvl w:val="0"/>
                <w:numId w:val="5"/>
              </w:numPr>
              <w:rPr>
                <w:rFonts w:ascii="Footlight MT Light" w:hAnsi="Footlight MT Light"/>
                <w:b/>
              </w:rPr>
            </w:pPr>
            <w:hyperlink r:id="rId9" w:history="1">
              <w:r w:rsidR="00C45FC1" w:rsidRPr="00EC2B9C">
                <w:rPr>
                  <w:rStyle w:val="Hyperlink"/>
                  <w:rFonts w:ascii="Footlight MT Light" w:hAnsi="Footlight MT Light"/>
                </w:rPr>
                <w:t>https://www.spellzone.com/word_lists/games-477003.htm</w:t>
              </w:r>
            </w:hyperlink>
            <w:bookmarkStart w:id="0" w:name="_GoBack"/>
            <w:bookmarkEnd w:id="0"/>
          </w:p>
          <w:p w:rsidR="00C45FC1" w:rsidRPr="00E92585" w:rsidRDefault="00EC2B9C" w:rsidP="00AA0B2A">
            <w:pPr>
              <w:pStyle w:val="ListParagraph"/>
              <w:numPr>
                <w:ilvl w:val="0"/>
                <w:numId w:val="5"/>
              </w:numPr>
              <w:rPr>
                <w:rFonts w:ascii="Footlight MT Light" w:hAnsi="Footlight MT Light"/>
                <w:b/>
              </w:rPr>
            </w:pPr>
            <w:hyperlink r:id="rId10" w:history="1">
              <w:r w:rsidR="00C45FC1" w:rsidRPr="00EC2B9C">
                <w:rPr>
                  <w:rStyle w:val="Hyperlink"/>
                  <w:rFonts w:ascii="Footlight MT Light" w:hAnsi="Footlight MT Light"/>
                </w:rPr>
                <w:t>https://www.bbc.co.uk/bitesize/topics/zt62mnb/articles/zyv4qhv</w:t>
              </w:r>
            </w:hyperlink>
          </w:p>
        </w:tc>
      </w:tr>
    </w:tbl>
    <w:p w:rsidR="008821D4" w:rsidRPr="008821D4" w:rsidRDefault="008821D4" w:rsidP="00FB1FD9">
      <w:pPr>
        <w:rPr>
          <w:rFonts w:ascii="Bradley Hand ITC" w:hAnsi="Bradley Hand ITC"/>
        </w:rPr>
      </w:pPr>
    </w:p>
    <w:sectPr w:rsidR="008821D4" w:rsidRPr="008821D4" w:rsidSect="008821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9A" w:rsidRDefault="00F0029A" w:rsidP="008821D4">
      <w:pPr>
        <w:spacing w:after="0" w:line="240" w:lineRule="auto"/>
      </w:pPr>
      <w:r>
        <w:separator/>
      </w:r>
    </w:p>
  </w:endnote>
  <w:endnote w:type="continuationSeparator" w:id="0">
    <w:p w:rsidR="00F0029A" w:rsidRDefault="00F0029A" w:rsidP="0088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9A" w:rsidRDefault="00F0029A" w:rsidP="008821D4">
      <w:pPr>
        <w:spacing w:after="0" w:line="240" w:lineRule="auto"/>
      </w:pPr>
      <w:r>
        <w:separator/>
      </w:r>
    </w:p>
  </w:footnote>
  <w:footnote w:type="continuationSeparator" w:id="0">
    <w:p w:rsidR="00F0029A" w:rsidRDefault="00F0029A" w:rsidP="0088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88F"/>
    <w:multiLevelType w:val="hybridMultilevel"/>
    <w:tmpl w:val="BE264380"/>
    <w:lvl w:ilvl="0" w:tplc="DB3E546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E4A9C">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63F2C">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66F6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4E6DC">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F613A6">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1612C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C548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48C48">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73D39"/>
    <w:multiLevelType w:val="hybridMultilevel"/>
    <w:tmpl w:val="C242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359A"/>
    <w:multiLevelType w:val="hybridMultilevel"/>
    <w:tmpl w:val="3012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A0451"/>
    <w:multiLevelType w:val="hybridMultilevel"/>
    <w:tmpl w:val="8F1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06F37"/>
    <w:multiLevelType w:val="hybridMultilevel"/>
    <w:tmpl w:val="D14E2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200D"/>
    <w:multiLevelType w:val="hybridMultilevel"/>
    <w:tmpl w:val="7EF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C1284"/>
    <w:multiLevelType w:val="hybridMultilevel"/>
    <w:tmpl w:val="FF923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9A"/>
    <w:rsid w:val="000A3E99"/>
    <w:rsid w:val="000B7195"/>
    <w:rsid w:val="001C670E"/>
    <w:rsid w:val="002073EC"/>
    <w:rsid w:val="00282E16"/>
    <w:rsid w:val="00317DB6"/>
    <w:rsid w:val="00483771"/>
    <w:rsid w:val="00527C84"/>
    <w:rsid w:val="00626D4C"/>
    <w:rsid w:val="00660F43"/>
    <w:rsid w:val="00736E6A"/>
    <w:rsid w:val="007A1B00"/>
    <w:rsid w:val="008821D4"/>
    <w:rsid w:val="00AA0B2A"/>
    <w:rsid w:val="00BE0EE4"/>
    <w:rsid w:val="00C45FC1"/>
    <w:rsid w:val="00CD7387"/>
    <w:rsid w:val="00CF12D0"/>
    <w:rsid w:val="00D3549F"/>
    <w:rsid w:val="00E92585"/>
    <w:rsid w:val="00EC2B9C"/>
    <w:rsid w:val="00F0029A"/>
    <w:rsid w:val="00FB1FD9"/>
    <w:rsid w:val="00FB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E084"/>
  <w15:chartTrackingRefBased/>
  <w15:docId w15:val="{36B4679A-561D-4D4C-BB12-DC12F81D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1D4"/>
  </w:style>
  <w:style w:type="paragraph" w:styleId="Footer">
    <w:name w:val="footer"/>
    <w:basedOn w:val="Normal"/>
    <w:link w:val="FooterChar"/>
    <w:uiPriority w:val="99"/>
    <w:unhideWhenUsed/>
    <w:rsid w:val="0088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1D4"/>
  </w:style>
  <w:style w:type="table" w:styleId="TableGrid">
    <w:name w:val="Table Grid"/>
    <w:basedOn w:val="TableNormal"/>
    <w:uiPriority w:val="39"/>
    <w:rsid w:val="0088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1D4"/>
    <w:pPr>
      <w:ind w:left="720"/>
      <w:contextualSpacing/>
    </w:pPr>
  </w:style>
  <w:style w:type="paragraph" w:customStyle="1" w:styleId="Default">
    <w:name w:val="Default"/>
    <w:rsid w:val="00626D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45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nhqF0Tqq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bc.co.uk/bitesize/topics/zt62mnb/articles/zyv4qhv" TargetMode="External"/><Relationship Id="rId4" Type="http://schemas.openxmlformats.org/officeDocument/2006/relationships/webSettings" Target="webSettings.xml"/><Relationship Id="rId9" Type="http://schemas.openxmlformats.org/officeDocument/2006/relationships/hyperlink" Target="https://www.spellzone.com/word_lists/games-477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dc:creator>
  <cp:keywords/>
  <dc:description/>
  <cp:lastModifiedBy>Katie Green</cp:lastModifiedBy>
  <cp:revision>2</cp:revision>
  <dcterms:created xsi:type="dcterms:W3CDTF">2020-04-13T11:58:00Z</dcterms:created>
  <dcterms:modified xsi:type="dcterms:W3CDTF">2020-04-13T11:58:00Z</dcterms:modified>
</cp:coreProperties>
</file>